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9E0B46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9E0B46" w:rsidRPr="009E0B46" w:rsidRDefault="009E0B46" w:rsidP="009E0B4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 i kontratës:</w:t>
            </w:r>
          </w:p>
        </w:tc>
        <w:tc>
          <w:tcPr>
            <w:tcW w:w="7047" w:type="dxa"/>
            <w:shd w:val="clear" w:color="auto" w:fill="F2F2F2"/>
          </w:tcPr>
          <w:p w14:paraId="5686559A" w14:textId="05096E78" w:rsidR="009E0B46" w:rsidRPr="009E0B46" w:rsidRDefault="009E0B46" w:rsidP="009E0B46">
            <w:pPr>
              <w:rPr>
                <w:rFonts w:ascii="Times New Roman" w:hAnsi="Times New Roman"/>
                <w:sz w:val="22"/>
                <w:szCs w:val="22"/>
              </w:rPr>
            </w:pPr>
            <w:r w:rsidRPr="00B8042D">
              <w:rPr>
                <w:rFonts w:ascii="Times New Roman" w:hAnsi="Times New Roman"/>
                <w:sz w:val="22"/>
                <w:szCs w:val="22"/>
              </w:rPr>
              <w:t xml:space="preserve">Furnizimi dhe dorëzimi i një grirësi </w:t>
            </w:r>
            <w:r>
              <w:rPr>
                <w:rFonts w:ascii="Times New Roman" w:hAnsi="Times New Roman"/>
                <w:sz w:val="22"/>
                <w:szCs w:val="22"/>
              </w:rPr>
              <w:t>bio/</w:t>
            </w:r>
            <w:r w:rsidRPr="00B8042D">
              <w:rPr>
                <w:rFonts w:ascii="Times New Roman" w:hAnsi="Times New Roman"/>
                <w:sz w:val="22"/>
                <w:szCs w:val="22"/>
              </w:rPr>
              <w:t>druri, një kontejneri të vogël dhe pesë koshave për ndarje mbetje</w:t>
            </w:r>
            <w:r>
              <w:rPr>
                <w:rFonts w:ascii="Times New Roman" w:hAnsi="Times New Roman"/>
                <w:sz w:val="22"/>
                <w:szCs w:val="22"/>
              </w:rPr>
              <w:t>sh n</w:t>
            </w:r>
            <w:r w:rsidRPr="00EA37D9">
              <w:rPr>
                <w:rFonts w:ascii="Times New Roman" w:hAnsi="Times New Roman"/>
                <w:sz w:val="22"/>
                <w:szCs w:val="22"/>
              </w:rPr>
              <w:t xml:space="preserve">ë </w:t>
            </w:r>
            <w:r>
              <w:rPr>
                <w:rFonts w:ascii="Times New Roman" w:hAnsi="Times New Roman"/>
                <w:sz w:val="22"/>
                <w:szCs w:val="22"/>
              </w:rPr>
              <w:t>burim</w:t>
            </w:r>
            <w:r w:rsidRPr="00B804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E0B46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9E0B46" w:rsidRPr="009E0B46" w:rsidRDefault="009E0B46" w:rsidP="009E0B4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 e kontratës:</w:t>
            </w:r>
          </w:p>
        </w:tc>
        <w:tc>
          <w:tcPr>
            <w:tcW w:w="7047" w:type="dxa"/>
            <w:shd w:val="clear" w:color="auto" w:fill="F2F2F2"/>
          </w:tcPr>
          <w:p w14:paraId="6E589F1A" w14:textId="024A9881" w:rsidR="009E0B46" w:rsidRPr="009E0B46" w:rsidRDefault="009E0B46" w:rsidP="009E0B46">
            <w:pPr>
              <w:rPr>
                <w:rFonts w:ascii="Times New Roman" w:hAnsi="Times New Roman"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A01-01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 i ofertuesit: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i/>
          <w:iCs/>
          <w:sz w:val="22"/>
          <w:szCs w:val="22"/>
        </w:rPr>
        <w:t>Oferta mund të plotësohet në gjuhën angleze ose shqipe. Oferta duhet të jetë mjaftueshëm e qartë për t’u mundësuar vlerësuesve një krahasim të lehtë ndërmjet specifikimeve të kërkuara dhe specifikimeve të ofruara.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r w:rsidRPr="009E0B46">
        <w:rPr>
          <w:rFonts w:ascii="Times New Roman" w:hAnsi="Times New Roman"/>
          <w:b/>
          <w:bCs/>
          <w:sz w:val="22"/>
          <w:szCs w:val="22"/>
        </w:rPr>
        <w:t>Përbërja e buxhetit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87"/>
        <w:gridCol w:w="1245"/>
        <w:gridCol w:w="1460"/>
        <w:gridCol w:w="1463"/>
        <w:gridCol w:w="1519"/>
      </w:tblGrid>
      <w:tr w:rsidR="00CC54A0" w:rsidRPr="009E0B46" w14:paraId="2F81B751" w14:textId="77777777" w:rsidTr="007D1FEC">
        <w:trPr>
          <w:trHeight w:val="75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 (sipas specifikimeve të ofertës teknike)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7D1FEC">
        <w:trPr>
          <w:trHeight w:val="52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41734879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Grirës bio/druri - për degë rrushi/kopshti/pemësh (sipas specifikimeve të ofertës teknike)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9C8ED4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6FFCF449" w14:textId="77777777" w:rsidTr="007D1FEC">
        <w:trPr>
          <w:trHeight w:val="52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EC0B6A5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22BA677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Kontejner i vogël - për ruajtjen e mjeteve të punës (sipas specifikimeve të ofertës teknike)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F9E0ADB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D13556B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5D0C0F67" w14:textId="77777777" w:rsidTr="007D1FEC">
        <w:trPr>
          <w:trHeight w:val="52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6348D74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39237B6D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Kosha për ndarjen e mbetjeve – për riciklimin e mbetjeve organike, plastikës dhe qelqit (sipas specifikimeve të ofertës teknike)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142C7BC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9F5478C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1C68DF0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9402659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4170F754" w14:textId="77777777" w:rsidTr="007D1FEC">
        <w:trPr>
          <w:trHeight w:val="52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2B7D1EA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0FCBC46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Transporti i furnizimeve nga magazina e kontraktorit në vendin e dorëzimit, përfshirë shkarkimin në destinacionin përfundimtar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CFA119" w14:textId="61B6F028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A64037D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9E6B038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2033E12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7D47C51F" w14:textId="77777777" w:rsidTr="007D1FEC">
        <w:trPr>
          <w:trHeight w:val="52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25CD3399" w14:textId="77777777" w:rsidR="00250B1C" w:rsidRPr="009E0B46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4C414581" w14:textId="6118E342" w:rsidR="00250B1C" w:rsidRPr="009E0B46" w:rsidRDefault="00FB1A3A">
            <w:pPr>
              <w:rPr>
                <w:rFonts w:ascii="Times New Roman" w:hAnsi="Times New Roman"/>
                <w:sz w:val="22"/>
                <w:szCs w:val="22"/>
              </w:rPr>
            </w:pPr>
            <w:r w:rsidRPr="00FB1A3A">
              <w:rPr>
                <w:rFonts w:ascii="Times New Roman" w:hAnsi="Times New Roman"/>
                <w:sz w:val="22"/>
                <w:szCs w:val="22"/>
              </w:rPr>
              <w:t>Demonstrim</w:t>
            </w:r>
            <w:r w:rsidR="00A7396A">
              <w:rPr>
                <w:rFonts w:ascii="Times New Roman" w:hAnsi="Times New Roman"/>
                <w:sz w:val="22"/>
                <w:szCs w:val="22"/>
              </w:rPr>
              <w:t>i</w:t>
            </w:r>
            <w:r w:rsidRPr="00FB1A3A">
              <w:rPr>
                <w:rFonts w:ascii="Times New Roman" w:hAnsi="Times New Roman"/>
                <w:sz w:val="22"/>
                <w:szCs w:val="22"/>
              </w:rPr>
              <w:t xml:space="preserve"> fillestar </w:t>
            </w:r>
            <w:r w:rsidR="005A395D">
              <w:rPr>
                <w:rFonts w:ascii="Times New Roman" w:hAnsi="Times New Roman"/>
                <w:sz w:val="22"/>
                <w:szCs w:val="22"/>
              </w:rPr>
              <w:t>i</w:t>
            </w:r>
            <w:r w:rsidRPr="00FB1A3A">
              <w:rPr>
                <w:rFonts w:ascii="Times New Roman" w:hAnsi="Times New Roman"/>
                <w:sz w:val="22"/>
                <w:szCs w:val="22"/>
              </w:rPr>
              <w:t xml:space="preserve"> përdorimit t</w:t>
            </w:r>
            <w:r w:rsidRPr="008E637F">
              <w:rPr>
                <w:rFonts w:ascii="Times New Roman" w:hAnsi="Times New Roman"/>
                <w:sz w:val="22"/>
                <w:szCs w:val="22"/>
              </w:rPr>
              <w:t xml:space="preserve">ë </w:t>
            </w:r>
            <w:r w:rsidRPr="00FB1A3A">
              <w:rPr>
                <w:rFonts w:ascii="Times New Roman" w:hAnsi="Times New Roman"/>
                <w:sz w:val="22"/>
                <w:szCs w:val="22"/>
              </w:rPr>
              <w:t xml:space="preserve">pajisjeve për stafin 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F14464B" w14:textId="4228276E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7D9A2AE" w14:textId="77777777" w:rsidR="00250B1C" w:rsidRPr="009E0B46" w:rsidRDefault="00000000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342DB96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6EEABF6" w14:textId="77777777" w:rsidR="00250B1C" w:rsidRPr="009E0B46" w:rsidRDefault="00250B1C" w:rsidP="007D1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6BC1CA9C" w14:textId="77777777" w:rsidTr="007D1FEC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250B1C" w:rsidRPr="007C30C1" w:rsidRDefault="00250B1C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r w:rsidRPr="00B8042D">
        <w:rPr>
          <w:rFonts w:ascii="Times New Roman" w:hAnsi="Times New Roman"/>
          <w:sz w:val="22"/>
          <w:szCs w:val="22"/>
        </w:rPr>
        <w:t>Nënshkruar në emër të ofertuesit</w:t>
      </w:r>
      <w:r>
        <w:rPr>
          <w:rFonts w:ascii="Times New Roman" w:hAnsi="Times New Roman"/>
          <w:sz w:val="22"/>
          <w:szCs w:val="22"/>
        </w:rPr>
        <w:t xml:space="preserve"> (apo </w:t>
      </w:r>
      <w:r w:rsidRPr="00B8042D">
        <w:rPr>
          <w:rFonts w:ascii="Times New Roman" w:hAnsi="Times New Roman"/>
          <w:sz w:val="22"/>
          <w:szCs w:val="22"/>
        </w:rPr>
        <w:t>sipërmarrjes së përbashkët/konsorciumit</w:t>
      </w:r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 i plotë i përfaqësuesit të autorizuar</w:t>
            </w:r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099C" w14:textId="77777777" w:rsidR="0062417A" w:rsidRDefault="0062417A">
      <w:r>
        <w:separator/>
      </w:r>
    </w:p>
  </w:endnote>
  <w:endnote w:type="continuationSeparator" w:id="0">
    <w:p w14:paraId="1468AE10" w14:textId="77777777" w:rsidR="0062417A" w:rsidRDefault="0062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0142" w14:textId="77777777" w:rsidR="0062417A" w:rsidRDefault="0062417A">
      <w:r>
        <w:separator/>
      </w:r>
    </w:p>
  </w:footnote>
  <w:footnote w:type="continuationSeparator" w:id="0">
    <w:p w14:paraId="25C43E77" w14:textId="77777777" w:rsidR="0062417A" w:rsidRDefault="0062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34B4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A395D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2417A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7681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396A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54A0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1A3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1302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7</cp:revision>
  <cp:lastPrinted>2026-04-19T21:11:00Z</cp:lastPrinted>
  <dcterms:created xsi:type="dcterms:W3CDTF">2026-04-19T21:11:00Z</dcterms:created>
  <dcterms:modified xsi:type="dcterms:W3CDTF">2026-04-21T04:21:00Z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